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E5733D">
        <w:rPr>
          <w:rFonts w:ascii="Sylfaen" w:hAnsi="Sylfaen"/>
          <w:sz w:val="28"/>
          <w:szCs w:val="28"/>
        </w:rPr>
        <w:t>փականային</w:t>
      </w:r>
      <w:proofErr w:type="spellEnd"/>
      <w:r w:rsidR="00E5733D">
        <w:rPr>
          <w:rFonts w:ascii="Sylfaen" w:hAnsi="Sylfaen"/>
          <w:sz w:val="28"/>
          <w:szCs w:val="28"/>
        </w:rPr>
        <w:t xml:space="preserve"> </w:t>
      </w:r>
      <w:proofErr w:type="spellStart"/>
      <w:r w:rsidR="00E5733D">
        <w:rPr>
          <w:rFonts w:ascii="Sylfaen" w:hAnsi="Sylfaen"/>
          <w:sz w:val="28"/>
          <w:szCs w:val="28"/>
        </w:rPr>
        <w:t>քսուքի</w:t>
      </w:r>
      <w:proofErr w:type="spellEnd"/>
      <w:r w:rsidR="00E5733D">
        <w:rPr>
          <w:rFonts w:ascii="Sylfaen" w:hAnsi="Sylfaen"/>
          <w:sz w:val="28"/>
          <w:szCs w:val="28"/>
        </w:rPr>
        <w:t xml:space="preserve"> </w:t>
      </w:r>
      <w:proofErr w:type="spellStart"/>
      <w:r w:rsidR="00E5733D">
        <w:rPr>
          <w:rFonts w:ascii="Sylfaen" w:hAnsi="Sylfaen"/>
          <w:sz w:val="28"/>
          <w:szCs w:val="28"/>
        </w:rPr>
        <w:t>ձեռքբերում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E5733D">
        <w:rPr>
          <w:rFonts w:ascii="Sylfaen" w:hAnsi="Sylfaen"/>
          <w:sz w:val="28"/>
          <w:szCs w:val="28"/>
          <w:lang w:val="af-ZA"/>
        </w:rPr>
        <w:t>` 22.03.2017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E5733D">
        <w:rPr>
          <w:rFonts w:ascii="Sylfaen" w:hAnsi="Sylfaen"/>
          <w:sz w:val="28"/>
          <w:szCs w:val="28"/>
          <w:lang w:val="af-ZA"/>
        </w:rPr>
        <w:t>Նակօյլ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7E2985">
        <w:rPr>
          <w:rFonts w:ascii="Sylfaen" w:hAnsi="Sylfaen"/>
          <w:sz w:val="28"/>
          <w:szCs w:val="28"/>
          <w:lang w:val="af-ZA"/>
        </w:rPr>
        <w:t xml:space="preserve">ք. </w:t>
      </w:r>
      <w:r w:rsidR="00F11758">
        <w:rPr>
          <w:rFonts w:ascii="Sylfaen" w:hAnsi="Sylfaen"/>
          <w:sz w:val="28"/>
          <w:szCs w:val="28"/>
          <w:lang w:val="af-ZA"/>
        </w:rPr>
        <w:t xml:space="preserve">Երևան, </w:t>
      </w:r>
      <w:r w:rsidR="00E5733D">
        <w:rPr>
          <w:rFonts w:ascii="Sylfaen" w:hAnsi="Sylfaen"/>
          <w:sz w:val="28"/>
          <w:szCs w:val="28"/>
          <w:lang w:val="af-ZA"/>
        </w:rPr>
        <w:t>Արշակունյաց 57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</w:t>
      </w:r>
      <w:r w:rsidR="00CC7D5F">
        <w:rPr>
          <w:rFonts w:ascii="Sylfaen" w:hAnsi="Sylfaen"/>
          <w:sz w:val="28"/>
          <w:szCs w:val="28"/>
          <w:lang w:val="af-ZA"/>
        </w:rPr>
        <w:t xml:space="preserve"> առավելագույն </w:t>
      </w:r>
      <w:r w:rsidRPr="002316D8">
        <w:rPr>
          <w:rFonts w:ascii="Sylfaen" w:hAnsi="Sylfaen"/>
          <w:sz w:val="28"/>
          <w:szCs w:val="28"/>
          <w:lang w:val="af-ZA"/>
        </w:rPr>
        <w:t xml:space="preserve">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E5733D">
        <w:rPr>
          <w:rFonts w:ascii="Sylfaen" w:hAnsi="Sylfaen"/>
          <w:sz w:val="28"/>
          <w:szCs w:val="28"/>
          <w:lang w:val="af-ZA"/>
        </w:rPr>
        <w:t>4662000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E5733D">
        <w:rPr>
          <w:rFonts w:ascii="Sylfaen" w:hAnsi="Sylfaen"/>
          <w:sz w:val="28"/>
          <w:szCs w:val="28"/>
          <w:lang w:val="af-ZA"/>
        </w:rPr>
        <w:t>չորս</w:t>
      </w:r>
      <w:r w:rsidR="008F0268">
        <w:rPr>
          <w:rFonts w:ascii="Sylfaen" w:hAnsi="Sylfaen"/>
          <w:sz w:val="28"/>
          <w:szCs w:val="28"/>
          <w:lang w:val="af-ZA"/>
        </w:rPr>
        <w:t xml:space="preserve"> միլիոն </w:t>
      </w:r>
      <w:r w:rsidR="00E5733D">
        <w:rPr>
          <w:rFonts w:ascii="Sylfaen" w:hAnsi="Sylfaen"/>
          <w:sz w:val="28"/>
          <w:szCs w:val="28"/>
          <w:lang w:val="af-ZA"/>
        </w:rPr>
        <w:t>վեց</w:t>
      </w:r>
      <w:r w:rsidR="008F0268">
        <w:rPr>
          <w:rFonts w:ascii="Sylfaen" w:hAnsi="Sylfaen"/>
          <w:sz w:val="28"/>
          <w:szCs w:val="28"/>
          <w:lang w:val="af-ZA"/>
        </w:rPr>
        <w:t xml:space="preserve"> հարյուր </w:t>
      </w:r>
      <w:r w:rsidR="00E5733D">
        <w:rPr>
          <w:rFonts w:ascii="Sylfaen" w:hAnsi="Sylfaen"/>
          <w:sz w:val="28"/>
          <w:szCs w:val="28"/>
          <w:lang w:val="af-ZA"/>
        </w:rPr>
        <w:t>վաթսուներկու</w:t>
      </w:r>
      <w:r w:rsidR="008F0268">
        <w:rPr>
          <w:rFonts w:ascii="Sylfaen" w:hAnsi="Sylfaen"/>
          <w:sz w:val="28"/>
          <w:szCs w:val="28"/>
          <w:lang w:val="af-ZA"/>
        </w:rPr>
        <w:t xml:space="preserve">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CC7D5F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7. </w:t>
      </w:r>
      <w:r w:rsidRPr="00CC7D5F">
        <w:rPr>
          <w:rFonts w:ascii="Sylfaen" w:hAnsi="Sylfaen"/>
          <w:sz w:val="28"/>
          <w:szCs w:val="28"/>
          <w:lang w:val="af-ZA"/>
        </w:rPr>
        <w:t>Կիրառված գնման ընթացակարգը և դրա ընտրության հիմնավորումը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</w:t>
      </w:r>
      <w:r w:rsidR="00CC7D5F" w:rsidRPr="00CC7D5F">
        <w:rPr>
          <w:rFonts w:ascii="Sylfaen" w:hAnsi="Sylfaen" w:cs="Sylfaen"/>
          <w:sz w:val="28"/>
          <w:szCs w:val="28"/>
          <w:lang w:val="hy-AM"/>
        </w:rPr>
        <w:t>մրցակցային շեմը չգերազանցող գնում (առանց հայտարարության)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CC7D5F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CC7D5F">
        <w:rPr>
          <w:rFonts w:ascii="Sylfaen" w:hAnsi="Sylfaen"/>
          <w:sz w:val="28"/>
          <w:szCs w:val="28"/>
          <w:lang w:val="af-ZA"/>
        </w:rPr>
        <w:t>ՍՊԸ կողմից գնումների իրականացման կարգի:</w:t>
      </w:r>
    </w:p>
    <w:p w:rsidR="00DD4EA6" w:rsidRPr="00CC7D5F" w:rsidRDefault="00795BF8">
      <w:pPr>
        <w:rPr>
          <w:rFonts w:ascii="Sylfaen" w:hAnsi="Sylfaen"/>
          <w:sz w:val="28"/>
          <w:szCs w:val="28"/>
          <w:lang w:val="af-ZA"/>
        </w:rPr>
      </w:pPr>
      <w:r w:rsidRPr="00CC7D5F"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760EE"/>
    <w:rsid w:val="002D4649"/>
    <w:rsid w:val="002F639F"/>
    <w:rsid w:val="00313D83"/>
    <w:rsid w:val="003543B7"/>
    <w:rsid w:val="003B4B11"/>
    <w:rsid w:val="004301AD"/>
    <w:rsid w:val="004352E0"/>
    <w:rsid w:val="004623EC"/>
    <w:rsid w:val="00473205"/>
    <w:rsid w:val="004B2360"/>
    <w:rsid w:val="004F2BF4"/>
    <w:rsid w:val="00542ACC"/>
    <w:rsid w:val="00552952"/>
    <w:rsid w:val="00792ED0"/>
    <w:rsid w:val="00795778"/>
    <w:rsid w:val="00795BF8"/>
    <w:rsid w:val="007E2985"/>
    <w:rsid w:val="00876AE6"/>
    <w:rsid w:val="008E342C"/>
    <w:rsid w:val="008F0268"/>
    <w:rsid w:val="0092247B"/>
    <w:rsid w:val="0099019D"/>
    <w:rsid w:val="009A6B6F"/>
    <w:rsid w:val="00B017EA"/>
    <w:rsid w:val="00B3788E"/>
    <w:rsid w:val="00CC7D5F"/>
    <w:rsid w:val="00CE564E"/>
    <w:rsid w:val="00D56D8B"/>
    <w:rsid w:val="00D943C4"/>
    <w:rsid w:val="00DD4EA6"/>
    <w:rsid w:val="00DF206E"/>
    <w:rsid w:val="00DF439C"/>
    <w:rsid w:val="00E5733D"/>
    <w:rsid w:val="00E9391D"/>
    <w:rsid w:val="00F11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2013-09-30T06:05:00Z</dcterms:created>
  <dcterms:modified xsi:type="dcterms:W3CDTF">2017-03-24T06:42:00Z</dcterms:modified>
</cp:coreProperties>
</file>